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BA" w:rsidRDefault="00A558BA" w:rsidP="00A558B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558BA" w:rsidRDefault="00A558BA" w:rsidP="00A558B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A558BA" w:rsidRDefault="00A558BA" w:rsidP="00A558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A558BA" w:rsidRDefault="00A558BA" w:rsidP="00A558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558BA" w:rsidRDefault="00A558BA" w:rsidP="00A558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558BA" w:rsidRDefault="00A558BA" w:rsidP="00A558BA">
      <w:pPr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земельных участков:</w:t>
      </w:r>
    </w:p>
    <w:p w:rsidR="00A558BA" w:rsidRDefault="00A558BA" w:rsidP="00A558B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29:22:060416 площадью 2020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Майская горка г.Архангельска по улице Чкалова, 4;</w:t>
      </w:r>
    </w:p>
    <w:p w:rsidR="00A558BA" w:rsidRDefault="00A558BA" w:rsidP="00A55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кадаст</w:t>
      </w:r>
      <w:bookmarkStart w:id="0" w:name="_GoBack"/>
      <w:bookmarkEnd w:id="0"/>
      <w:r>
        <w:rPr>
          <w:sz w:val="28"/>
          <w:szCs w:val="28"/>
        </w:rPr>
        <w:t xml:space="preserve">ровом квартале 29:22:012005 площадью 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Боровой, 55, корпус 1;</w:t>
      </w:r>
    </w:p>
    <w:p w:rsidR="00A558BA" w:rsidRDefault="00A558BA" w:rsidP="00A55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29:22:050503 площадью 2080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Ломоносовском территориальном округе г.Архангельска по улице Выучейского, 54;</w:t>
      </w:r>
    </w:p>
    <w:p w:rsidR="00A558BA" w:rsidRDefault="00A558BA" w:rsidP="00A558B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кадастровом квартале 29:22:060416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1309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Майская горка г.Архангельска по Чкалова, 12;</w:t>
      </w:r>
    </w:p>
    <w:p w:rsidR="00A558BA" w:rsidRDefault="00A558BA" w:rsidP="00A55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29:22:080203 площадью 2088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Дрейера, 47, </w:t>
      </w:r>
      <w:proofErr w:type="spellStart"/>
      <w:r>
        <w:rPr>
          <w:sz w:val="28"/>
          <w:szCs w:val="28"/>
        </w:rPr>
        <w:t>корп.1</w:t>
      </w:r>
      <w:proofErr w:type="spellEnd"/>
    </w:p>
    <w:p w:rsidR="00A558BA" w:rsidRDefault="00A558BA" w:rsidP="00A558BA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A558BA" w:rsidRDefault="00A558BA" w:rsidP="00A558BA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"2" декабря 2020 года.</w:t>
      </w:r>
      <w:r>
        <w:rPr>
          <w:b/>
          <w:bCs/>
          <w:sz w:val="28"/>
          <w:szCs w:val="28"/>
        </w:rPr>
        <w:t xml:space="preserve"> </w:t>
      </w:r>
    </w:p>
    <w:p w:rsidR="00A558BA" w:rsidRDefault="00A558BA" w:rsidP="00A558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558BA" w:rsidTr="00A558BA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29:22:060416 площадью 2020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Майская горка г.Архангельска по улице Чкалова, 4;</w:t>
            </w:r>
          </w:p>
        </w:tc>
      </w:tr>
      <w:tr w:rsidR="00A558BA" w:rsidTr="00A558B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29:22:012005 площадью 500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Боровой, 55, корпус 1;</w:t>
            </w:r>
          </w:p>
        </w:tc>
      </w:tr>
      <w:tr w:rsidR="00A558BA" w:rsidTr="00A558B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29:22:050503 площадью 2080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Ломоносовском территориальном округе г.Архангельска по улице Выучейского, 54;</w:t>
            </w:r>
          </w:p>
        </w:tc>
      </w:tr>
      <w:tr w:rsidR="00A558BA" w:rsidTr="00A558B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29:22:060416 площадью 1309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Майская горка г.Архангельска по Чкалова, 12;</w:t>
            </w:r>
          </w:p>
        </w:tc>
      </w:tr>
      <w:tr w:rsidR="00A558BA" w:rsidTr="00A558B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29:22:080203 площадью 2088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Исакогорском территориальном округе г.Архангельска по улице Дрейера, 47, корп. 1,</w:t>
            </w:r>
          </w:p>
        </w:tc>
      </w:tr>
    </w:tbl>
    <w:p w:rsidR="00A558BA" w:rsidRDefault="00A558BA" w:rsidP="00A558B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A558BA" w:rsidRDefault="00A558BA" w:rsidP="00A558B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558BA" w:rsidRDefault="00A558BA" w:rsidP="00A558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558BA" w:rsidRDefault="00A558BA" w:rsidP="00A558B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"27" ноября 2020 года  по "2" декабря 2020 года (с понедельника по пятницу, рабочие дни). </w:t>
      </w:r>
    </w:p>
    <w:p w:rsidR="00A558BA" w:rsidRDefault="00A558BA" w:rsidP="00A558B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558BA" w:rsidRDefault="00A558BA" w:rsidP="00A558B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558BA" w:rsidRDefault="00A558BA" w:rsidP="00A558B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558BA" w:rsidTr="00A558B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558BA" w:rsidTr="00A558B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558BA" w:rsidTr="00A558B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A558BA" w:rsidRDefault="00A558B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BA" w:rsidRDefault="00A558B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558BA" w:rsidRDefault="00A558BA" w:rsidP="00A558BA">
      <w:pPr>
        <w:ind w:firstLine="709"/>
        <w:jc w:val="both"/>
        <w:rPr>
          <w:bCs/>
          <w:sz w:val="28"/>
          <w:szCs w:val="28"/>
        </w:rPr>
      </w:pPr>
    </w:p>
    <w:p w:rsidR="00A558BA" w:rsidRDefault="00A558BA" w:rsidP="00A558B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558BA" w:rsidRDefault="00A558BA" w:rsidP="00A558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A558BA" w:rsidRDefault="00A558BA" w:rsidP="00A558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558BA" w:rsidRDefault="00A558BA" w:rsidP="00A558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558BA" w:rsidRDefault="00A558BA" w:rsidP="00A558B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558BA" w:rsidRDefault="00A558BA" w:rsidP="00A558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558BA" w:rsidRDefault="00A558BA" w:rsidP="00A558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A558BA" w:rsidP="00A558BA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sectPr w:rsidR="004802AE" w:rsidSect="00A558B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9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58BA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7E9C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5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5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2020-10-28T12:00:00Z</dcterms:created>
  <dcterms:modified xsi:type="dcterms:W3CDTF">2020-10-28T12:00:00Z</dcterms:modified>
</cp:coreProperties>
</file>